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C0C74" w14:textId="77777777" w:rsidR="00326FBD" w:rsidRDefault="00326FBD" w:rsidP="00326FBD">
      <w:pPr>
        <w:rPr>
          <w:rFonts w:ascii="Aptos" w:hAnsi="Aptos"/>
        </w:rPr>
      </w:pPr>
    </w:p>
    <w:p w14:paraId="01E68F4B" w14:textId="77777777" w:rsidR="00326FBD" w:rsidRDefault="00326FBD" w:rsidP="00326FBD"/>
    <w:p w14:paraId="0513D8DC" w14:textId="510FD1CD" w:rsidR="00326FBD" w:rsidRDefault="00326FBD" w:rsidP="00326FBD">
      <w:r>
        <w:rPr>
          <w:noProof/>
        </w:rPr>
        <w:drawing>
          <wp:anchor distT="0" distB="0" distL="114300" distR="114300" simplePos="0" relativeHeight="251658240" behindDoc="0" locked="0" layoutInCell="1" allowOverlap="1" wp14:anchorId="076462B9" wp14:editId="0E0AB341">
            <wp:simplePos x="0" y="0"/>
            <wp:positionH relativeFrom="column">
              <wp:posOffset>238125</wp:posOffset>
            </wp:positionH>
            <wp:positionV relativeFrom="paragraph">
              <wp:posOffset>0</wp:posOffset>
            </wp:positionV>
            <wp:extent cx="1466850" cy="1562100"/>
            <wp:effectExtent l="0" t="0" r="0" b="0"/>
            <wp:wrapNone/>
            <wp:docPr id="37374217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742171" name="Picture 1" descr="Logo&#10;&#10;Description automatically generated with low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6850" cy="1562100"/>
                    </a:xfrm>
                    <a:prstGeom prst="rect">
                      <a:avLst/>
                    </a:prstGeom>
                    <a:noFill/>
                  </pic:spPr>
                </pic:pic>
              </a:graphicData>
            </a:graphic>
            <wp14:sizeRelH relativeFrom="page">
              <wp14:pctWidth>0</wp14:pctWidth>
            </wp14:sizeRelH>
            <wp14:sizeRelV relativeFrom="page">
              <wp14:pctHeight>0</wp14:pctHeight>
            </wp14:sizeRelV>
          </wp:anchor>
        </w:drawing>
      </w:r>
    </w:p>
    <w:p w14:paraId="657334A2" w14:textId="77777777" w:rsidR="00326FBD" w:rsidRDefault="00326FBD" w:rsidP="00326FBD">
      <w:pPr>
        <w:jc w:val="right"/>
        <w:rPr>
          <w:rFonts w:ascii="Papyrus" w:hAnsi="Papyrus"/>
          <w:b/>
          <w:bCs/>
          <w:sz w:val="44"/>
          <w:szCs w:val="44"/>
        </w:rPr>
      </w:pPr>
      <w:r>
        <w:rPr>
          <w:rFonts w:ascii="Papyrus" w:hAnsi="Papyrus"/>
          <w:b/>
          <w:bCs/>
          <w:sz w:val="44"/>
          <w:szCs w:val="44"/>
        </w:rPr>
        <w:t>City of Tarpon Springs, Florida</w:t>
      </w:r>
    </w:p>
    <w:p w14:paraId="0FB70AFA" w14:textId="77777777" w:rsidR="00326FBD" w:rsidRDefault="00326FBD" w:rsidP="00326FBD">
      <w:pPr>
        <w:jc w:val="right"/>
        <w:rPr>
          <w:rFonts w:ascii="Perpetua" w:hAnsi="Perpetua"/>
          <w:sz w:val="20"/>
          <w:szCs w:val="20"/>
        </w:rPr>
      </w:pPr>
      <w:r>
        <w:rPr>
          <w:rFonts w:ascii="Perpetua" w:hAnsi="Perpetua"/>
          <w:sz w:val="20"/>
          <w:szCs w:val="20"/>
        </w:rPr>
        <w:t>324 East Pine Street</w:t>
      </w:r>
    </w:p>
    <w:p w14:paraId="7C2CE518" w14:textId="77777777" w:rsidR="00326FBD" w:rsidRDefault="00326FBD" w:rsidP="00326FBD">
      <w:pPr>
        <w:jc w:val="right"/>
        <w:rPr>
          <w:rFonts w:ascii="Perpetua" w:hAnsi="Perpetua"/>
          <w:sz w:val="20"/>
          <w:szCs w:val="20"/>
        </w:rPr>
      </w:pPr>
      <w:r>
        <w:rPr>
          <w:rFonts w:ascii="Perpetua" w:hAnsi="Perpetua"/>
          <w:sz w:val="20"/>
          <w:szCs w:val="20"/>
        </w:rPr>
        <w:t>Tarpon Springs, Florida 34689</w:t>
      </w:r>
    </w:p>
    <w:p w14:paraId="615DC679" w14:textId="77777777" w:rsidR="00326FBD" w:rsidRDefault="00326FBD" w:rsidP="00326FBD">
      <w:pPr>
        <w:jc w:val="right"/>
        <w:rPr>
          <w:rFonts w:ascii="Perpetua" w:hAnsi="Perpetua"/>
          <w:sz w:val="20"/>
          <w:szCs w:val="20"/>
        </w:rPr>
      </w:pPr>
      <w:r>
        <w:rPr>
          <w:rFonts w:ascii="Perpetua" w:hAnsi="Perpetua"/>
          <w:sz w:val="20"/>
          <w:szCs w:val="20"/>
        </w:rPr>
        <w:t>(727) 938-3711</w:t>
      </w:r>
    </w:p>
    <w:p w14:paraId="6593FA6E" w14:textId="77777777" w:rsidR="00326FBD" w:rsidRDefault="00326FBD" w:rsidP="00326FBD">
      <w:pPr>
        <w:jc w:val="right"/>
        <w:rPr>
          <w:rFonts w:ascii="Perpetua" w:hAnsi="Perpetua"/>
          <w:sz w:val="20"/>
          <w:szCs w:val="20"/>
        </w:rPr>
      </w:pPr>
      <w:r>
        <w:rPr>
          <w:rFonts w:ascii="Perpetua" w:hAnsi="Perpetua"/>
          <w:sz w:val="20"/>
          <w:szCs w:val="20"/>
        </w:rPr>
        <w:t>Karen Lemmons, Economic Development Manager/PIO</w:t>
      </w:r>
    </w:p>
    <w:p w14:paraId="78FB2C11" w14:textId="77777777" w:rsidR="00326FBD" w:rsidRDefault="00326FBD" w:rsidP="00326FBD">
      <w:pPr>
        <w:jc w:val="right"/>
        <w:rPr>
          <w:rFonts w:ascii="Perpetua" w:hAnsi="Perpetua"/>
          <w:sz w:val="20"/>
          <w:szCs w:val="20"/>
        </w:rPr>
      </w:pPr>
      <w:r>
        <w:rPr>
          <w:rFonts w:ascii="Perpetua" w:hAnsi="Perpetua"/>
          <w:sz w:val="20"/>
          <w:szCs w:val="20"/>
        </w:rPr>
        <w:t xml:space="preserve">727-943-4932, </w:t>
      </w:r>
      <w:hyperlink r:id="rId5" w:history="1">
        <w:r>
          <w:rPr>
            <w:rStyle w:val="Hyperlink"/>
            <w:rFonts w:ascii="Perpetua" w:hAnsi="Perpetua"/>
            <w:sz w:val="20"/>
            <w:szCs w:val="20"/>
          </w:rPr>
          <w:t>klemmons@ctsfl.us</w:t>
        </w:r>
      </w:hyperlink>
    </w:p>
    <w:p w14:paraId="56D68DC6" w14:textId="77777777" w:rsidR="00326FBD" w:rsidRDefault="00326FBD" w:rsidP="00326FBD"/>
    <w:p w14:paraId="0009B9AE" w14:textId="77777777" w:rsidR="00326FBD" w:rsidRDefault="00326FBD" w:rsidP="00326FBD"/>
    <w:p w14:paraId="70B37FA9" w14:textId="77777777" w:rsidR="00990841" w:rsidRPr="00990841" w:rsidRDefault="00990841" w:rsidP="00990841">
      <w:pPr>
        <w:jc w:val="center"/>
        <w:rPr>
          <w:rFonts w:ascii="Arial" w:eastAsia="Times New Roman" w:hAnsi="Arial" w:cs="Arial"/>
          <w:b/>
          <w:bCs/>
          <w:sz w:val="28"/>
          <w:szCs w:val="20"/>
          <w:u w:val="single"/>
          <w14:ligatures w14:val="none"/>
        </w:rPr>
      </w:pPr>
      <w:r w:rsidRPr="00990841">
        <w:rPr>
          <w:rFonts w:ascii="Arial" w:eastAsia="Times New Roman" w:hAnsi="Arial" w:cs="Arial"/>
          <w:b/>
          <w:bCs/>
          <w:sz w:val="28"/>
          <w:szCs w:val="20"/>
          <w:u w:val="single"/>
          <w14:ligatures w14:val="none"/>
        </w:rPr>
        <w:t>PRESS RELEASE</w:t>
      </w:r>
    </w:p>
    <w:p w14:paraId="31355A5A" w14:textId="77777777" w:rsidR="00990841" w:rsidRPr="00990841" w:rsidRDefault="00990841" w:rsidP="00990841">
      <w:pPr>
        <w:rPr>
          <w:rFonts w:ascii="Arial" w:eastAsia="Times New Roman" w:hAnsi="Arial" w:cs="Arial"/>
          <w:b/>
          <w:bCs/>
          <w:sz w:val="24"/>
          <w:szCs w:val="20"/>
          <w:u w:val="single"/>
          <w14:ligatures w14:val="none"/>
        </w:rPr>
      </w:pPr>
    </w:p>
    <w:p w14:paraId="66D7EE28" w14:textId="77777777" w:rsidR="00990841" w:rsidRPr="00990841" w:rsidRDefault="00990841" w:rsidP="00990841">
      <w:pPr>
        <w:rPr>
          <w:rFonts w:ascii="Arial" w:eastAsia="Times New Roman" w:hAnsi="Arial" w:cs="Arial"/>
          <w:sz w:val="20"/>
          <w:szCs w:val="20"/>
          <w14:ligatures w14:val="none"/>
        </w:rPr>
      </w:pPr>
    </w:p>
    <w:p w14:paraId="04D86EF8" w14:textId="411CA49B" w:rsidR="00990841" w:rsidRPr="00990841" w:rsidRDefault="00990841" w:rsidP="00990841">
      <w:pPr>
        <w:rPr>
          <w:rFonts w:ascii="Arial" w:eastAsia="Times New Roman" w:hAnsi="Arial" w:cs="Arial"/>
          <w:sz w:val="20"/>
          <w:szCs w:val="20"/>
          <w14:ligatures w14:val="none"/>
        </w:rPr>
      </w:pPr>
      <w:r w:rsidRPr="00990841">
        <w:rPr>
          <w:rFonts w:ascii="Arial" w:eastAsia="Times New Roman" w:hAnsi="Arial" w:cs="Arial"/>
          <w:sz w:val="20"/>
          <w:szCs w:val="20"/>
          <w14:ligatures w14:val="none"/>
        </w:rPr>
        <w:t xml:space="preserve">The General </w:t>
      </w:r>
      <w:r>
        <w:rPr>
          <w:rFonts w:ascii="Arial" w:eastAsia="Times New Roman" w:hAnsi="Arial" w:cs="Arial"/>
          <w:sz w:val="20"/>
          <w:szCs w:val="20"/>
          <w14:ligatures w14:val="none"/>
        </w:rPr>
        <w:t xml:space="preserve">Municipal/Referendum </w:t>
      </w:r>
      <w:r w:rsidRPr="00990841">
        <w:rPr>
          <w:rFonts w:ascii="Arial" w:eastAsia="Times New Roman" w:hAnsi="Arial" w:cs="Arial"/>
          <w:sz w:val="20"/>
          <w:szCs w:val="20"/>
          <w14:ligatures w14:val="none"/>
        </w:rPr>
        <w:t>Election for the City of Tarpon Springs will be held on Tuesday, March 1</w:t>
      </w:r>
      <w:r>
        <w:rPr>
          <w:rFonts w:ascii="Arial" w:eastAsia="Times New Roman" w:hAnsi="Arial" w:cs="Arial"/>
          <w:sz w:val="20"/>
          <w:szCs w:val="20"/>
          <w14:ligatures w14:val="none"/>
        </w:rPr>
        <w:t>1</w:t>
      </w:r>
      <w:r w:rsidRPr="00990841">
        <w:rPr>
          <w:rFonts w:ascii="Arial" w:eastAsia="Times New Roman" w:hAnsi="Arial" w:cs="Arial"/>
          <w:sz w:val="20"/>
          <w:szCs w:val="20"/>
          <w14:ligatures w14:val="none"/>
        </w:rPr>
        <w:t>, 20</w:t>
      </w:r>
      <w:r>
        <w:rPr>
          <w:rFonts w:ascii="Arial" w:eastAsia="Times New Roman" w:hAnsi="Arial" w:cs="Arial"/>
          <w:sz w:val="20"/>
          <w:szCs w:val="20"/>
          <w14:ligatures w14:val="none"/>
        </w:rPr>
        <w:t>25</w:t>
      </w:r>
      <w:r w:rsidRPr="00990841">
        <w:rPr>
          <w:rFonts w:ascii="Arial" w:eastAsia="Times New Roman" w:hAnsi="Arial" w:cs="Arial"/>
          <w:sz w:val="20"/>
          <w:szCs w:val="20"/>
          <w14:ligatures w14:val="none"/>
        </w:rPr>
        <w:t>.</w:t>
      </w:r>
    </w:p>
    <w:p w14:paraId="7E25CBEC" w14:textId="77777777" w:rsidR="00990841" w:rsidRPr="00990841" w:rsidRDefault="00990841" w:rsidP="00990841">
      <w:pPr>
        <w:rPr>
          <w:rFonts w:ascii="Arial" w:eastAsia="Times New Roman" w:hAnsi="Arial" w:cs="Arial"/>
          <w:sz w:val="20"/>
          <w:szCs w:val="20"/>
          <w14:ligatures w14:val="none"/>
        </w:rPr>
      </w:pPr>
    </w:p>
    <w:p w14:paraId="67666980" w14:textId="77777777" w:rsidR="00367007" w:rsidRDefault="00367007" w:rsidP="00990841">
      <w:pPr>
        <w:rPr>
          <w:rFonts w:ascii="Arial" w:eastAsia="Times New Roman" w:hAnsi="Arial" w:cs="Arial"/>
          <w:sz w:val="20"/>
          <w:szCs w:val="20"/>
          <w14:ligatures w14:val="none"/>
        </w:rPr>
      </w:pPr>
      <w:r w:rsidRPr="00990841">
        <w:rPr>
          <w:rFonts w:ascii="Arial" w:eastAsia="Times New Roman" w:hAnsi="Arial" w:cs="Arial"/>
          <w:b/>
          <w:bCs/>
          <w:highlight w:val="yellow"/>
          <w:u w:val="single"/>
          <w14:ligatures w14:val="none"/>
        </w:rPr>
        <w:t>Voter</w:t>
      </w:r>
      <w:r w:rsidRPr="00367007">
        <w:rPr>
          <w:rFonts w:ascii="Arial" w:eastAsia="Times New Roman" w:hAnsi="Arial" w:cs="Arial"/>
          <w:b/>
          <w:bCs/>
          <w:highlight w:val="yellow"/>
          <w:u w:val="single"/>
          <w14:ligatures w14:val="none"/>
        </w:rPr>
        <w:t xml:space="preserve"> Outreach </w:t>
      </w:r>
      <w:r w:rsidRPr="00990841">
        <w:rPr>
          <w:rFonts w:ascii="Arial" w:eastAsia="Times New Roman" w:hAnsi="Arial" w:cs="Arial"/>
          <w:sz w:val="20"/>
          <w:szCs w:val="20"/>
          <w:highlight w:val="yellow"/>
          <w14:ligatures w14:val="none"/>
        </w:rPr>
        <w:t xml:space="preserve">– </w:t>
      </w:r>
      <w:r w:rsidRPr="00367007">
        <w:rPr>
          <w:rFonts w:ascii="Arial" w:eastAsia="Times New Roman" w:hAnsi="Arial" w:cs="Arial"/>
          <w:sz w:val="20"/>
          <w:szCs w:val="20"/>
          <w:highlight w:val="yellow"/>
          <w14:ligatures w14:val="none"/>
        </w:rPr>
        <w:t>The Supervisor of Elections will be at the Tarpon Spring Library, January 29, 2025, 10:00 a.m. – 2:00 p.m. to update and renew residents mail ballot request.</w:t>
      </w:r>
    </w:p>
    <w:p w14:paraId="5BC592A7" w14:textId="77777777" w:rsidR="00367007" w:rsidRDefault="00367007" w:rsidP="00990841">
      <w:pPr>
        <w:rPr>
          <w:rFonts w:ascii="Arial" w:eastAsia="Times New Roman" w:hAnsi="Arial" w:cs="Arial"/>
          <w:sz w:val="20"/>
          <w:szCs w:val="20"/>
          <w14:ligatures w14:val="none"/>
        </w:rPr>
      </w:pPr>
    </w:p>
    <w:p w14:paraId="0B0D26E8" w14:textId="05DD1A85" w:rsidR="00990841" w:rsidRDefault="00990841" w:rsidP="00990841">
      <w:pPr>
        <w:rPr>
          <w:rFonts w:ascii="Arial" w:eastAsia="Times New Roman" w:hAnsi="Arial" w:cs="Arial"/>
          <w:sz w:val="20"/>
          <w:szCs w:val="20"/>
          <w14:ligatures w14:val="none"/>
        </w:rPr>
      </w:pPr>
      <w:r w:rsidRPr="00990841">
        <w:rPr>
          <w:rFonts w:ascii="Arial" w:eastAsia="Times New Roman" w:hAnsi="Arial" w:cs="Arial"/>
          <w:b/>
          <w:bCs/>
          <w:u w:val="single"/>
          <w14:ligatures w14:val="none"/>
        </w:rPr>
        <w:t>Voter Registration</w:t>
      </w:r>
      <w:r w:rsidRPr="00990841">
        <w:rPr>
          <w:rFonts w:ascii="Arial" w:eastAsia="Times New Roman" w:hAnsi="Arial" w:cs="Arial"/>
          <w:sz w:val="20"/>
          <w:szCs w:val="20"/>
          <w14:ligatures w14:val="none"/>
        </w:rPr>
        <w:t xml:space="preserve"> – Deadline to register to vote is </w:t>
      </w:r>
      <w:r w:rsidRPr="008911CC">
        <w:rPr>
          <w:rFonts w:ascii="Arial" w:eastAsia="Times New Roman" w:hAnsi="Arial" w:cs="Arial"/>
          <w:b/>
          <w:bCs/>
          <w:color w:val="FF0000"/>
          <w:sz w:val="20"/>
          <w:szCs w:val="20"/>
          <w:u w:val="single"/>
          <w14:ligatures w14:val="none"/>
        </w:rPr>
        <w:t>Mon</w:t>
      </w:r>
      <w:r w:rsidRPr="00990841">
        <w:rPr>
          <w:rFonts w:ascii="Arial" w:eastAsia="Times New Roman" w:hAnsi="Arial" w:cs="Arial"/>
          <w:b/>
          <w:bCs/>
          <w:color w:val="FF0000"/>
          <w:sz w:val="20"/>
          <w:szCs w:val="20"/>
          <w:u w:val="single"/>
          <w14:ligatures w14:val="none"/>
        </w:rPr>
        <w:t>day, February 1</w:t>
      </w:r>
      <w:r w:rsidRPr="008911CC">
        <w:rPr>
          <w:rFonts w:ascii="Arial" w:eastAsia="Times New Roman" w:hAnsi="Arial" w:cs="Arial"/>
          <w:b/>
          <w:bCs/>
          <w:color w:val="FF0000"/>
          <w:sz w:val="20"/>
          <w:szCs w:val="20"/>
          <w:u w:val="single"/>
          <w14:ligatures w14:val="none"/>
        </w:rPr>
        <w:t>0</w:t>
      </w:r>
      <w:r w:rsidRPr="00990841">
        <w:rPr>
          <w:rFonts w:ascii="Arial" w:eastAsia="Times New Roman" w:hAnsi="Arial" w:cs="Arial"/>
          <w:b/>
          <w:bCs/>
          <w:color w:val="FF0000"/>
          <w:sz w:val="20"/>
          <w:szCs w:val="20"/>
          <w:u w:val="single"/>
          <w14:ligatures w14:val="none"/>
        </w:rPr>
        <w:t xml:space="preserve">, </w:t>
      </w:r>
      <w:r w:rsidR="008911CC" w:rsidRPr="00990841">
        <w:rPr>
          <w:rFonts w:ascii="Arial" w:eastAsia="Times New Roman" w:hAnsi="Arial" w:cs="Arial"/>
          <w:b/>
          <w:bCs/>
          <w:color w:val="FF0000"/>
          <w:sz w:val="20"/>
          <w:szCs w:val="20"/>
          <w:u w:val="single"/>
          <w14:ligatures w14:val="none"/>
        </w:rPr>
        <w:t>20</w:t>
      </w:r>
      <w:r w:rsidR="008911CC" w:rsidRPr="008911CC">
        <w:rPr>
          <w:rFonts w:ascii="Arial" w:eastAsia="Times New Roman" w:hAnsi="Arial" w:cs="Arial"/>
          <w:b/>
          <w:bCs/>
          <w:color w:val="FF0000"/>
          <w:sz w:val="20"/>
          <w:szCs w:val="20"/>
          <w:u w:val="single"/>
          <w14:ligatures w14:val="none"/>
        </w:rPr>
        <w:t>25,</w:t>
      </w:r>
      <w:r w:rsidRPr="00990841">
        <w:rPr>
          <w:rFonts w:ascii="Arial" w:eastAsia="Times New Roman" w:hAnsi="Arial" w:cs="Arial"/>
          <w:color w:val="FF0000"/>
          <w:sz w:val="20"/>
          <w:szCs w:val="20"/>
          <w14:ligatures w14:val="none"/>
        </w:rPr>
        <w:t xml:space="preserve"> </w:t>
      </w:r>
      <w:r w:rsidRPr="00990841">
        <w:rPr>
          <w:rFonts w:ascii="Arial" w:eastAsia="Times New Roman" w:hAnsi="Arial" w:cs="Arial"/>
          <w:sz w:val="20"/>
          <w:szCs w:val="20"/>
          <w14:ligatures w14:val="none"/>
        </w:rPr>
        <w:t>at 5:00 p.m. for the City’s General</w:t>
      </w:r>
      <w:r>
        <w:rPr>
          <w:rFonts w:ascii="Arial" w:eastAsia="Times New Roman" w:hAnsi="Arial" w:cs="Arial"/>
          <w:sz w:val="20"/>
          <w:szCs w:val="20"/>
          <w14:ligatures w14:val="none"/>
        </w:rPr>
        <w:t xml:space="preserve"> Municipal/Referendum</w:t>
      </w:r>
      <w:r w:rsidRPr="00990841">
        <w:rPr>
          <w:rFonts w:ascii="Arial" w:eastAsia="Times New Roman" w:hAnsi="Arial" w:cs="Arial"/>
          <w:sz w:val="20"/>
          <w:szCs w:val="20"/>
          <w14:ligatures w14:val="none"/>
        </w:rPr>
        <w:t xml:space="preserve"> Election.  If you have any questions regarding voter registration, please contact the Pinellas Supervisor of Elections at: (727) 464-8683. </w:t>
      </w:r>
    </w:p>
    <w:p w14:paraId="746E57B0" w14:textId="77777777" w:rsidR="00990841" w:rsidRDefault="00990841" w:rsidP="00990841">
      <w:pPr>
        <w:rPr>
          <w:rFonts w:ascii="Arial" w:eastAsia="Times New Roman" w:hAnsi="Arial" w:cs="Arial"/>
          <w:sz w:val="20"/>
          <w:szCs w:val="20"/>
          <w14:ligatures w14:val="none"/>
        </w:rPr>
      </w:pPr>
    </w:p>
    <w:p w14:paraId="781B57CC" w14:textId="77777777" w:rsidR="00367007" w:rsidRPr="008911CC" w:rsidRDefault="00990841" w:rsidP="00990841">
      <w:pPr>
        <w:rPr>
          <w:rFonts w:ascii="Arial" w:eastAsia="Times New Roman" w:hAnsi="Arial" w:cs="Arial"/>
          <w:sz w:val="20"/>
          <w:szCs w:val="20"/>
          <w:highlight w:val="yellow"/>
          <w14:ligatures w14:val="none"/>
        </w:rPr>
      </w:pPr>
      <w:r w:rsidRPr="00990841">
        <w:rPr>
          <w:rFonts w:ascii="Arial" w:eastAsia="Times New Roman" w:hAnsi="Arial" w:cs="Arial"/>
          <w:b/>
          <w:highlight w:val="yellow"/>
          <w:u w:val="single"/>
          <w14:ligatures w14:val="none"/>
        </w:rPr>
        <w:t>Absentee Ballots</w:t>
      </w:r>
      <w:r w:rsidRPr="00990841">
        <w:rPr>
          <w:rFonts w:ascii="Arial" w:eastAsia="Times New Roman" w:hAnsi="Arial" w:cs="Arial"/>
          <w:highlight w:val="yellow"/>
          <w14:ligatures w14:val="none"/>
        </w:rPr>
        <w:t xml:space="preserve"> – </w:t>
      </w:r>
      <w:r w:rsidRPr="00990841">
        <w:rPr>
          <w:rFonts w:ascii="Arial" w:eastAsia="Times New Roman" w:hAnsi="Arial" w:cs="Arial"/>
          <w:sz w:val="20"/>
          <w:szCs w:val="20"/>
          <w:highlight w:val="yellow"/>
          <w14:ligatures w14:val="none"/>
        </w:rPr>
        <w:t>Absentee Ballots may be requested by calling the Supervisor of Elections Office at (727) 464-</w:t>
      </w:r>
      <w:r w:rsidR="00367007" w:rsidRPr="008911CC">
        <w:rPr>
          <w:rFonts w:ascii="Arial" w:eastAsia="Times New Roman" w:hAnsi="Arial" w:cs="Arial"/>
          <w:sz w:val="20"/>
          <w:szCs w:val="20"/>
          <w:highlight w:val="yellow"/>
          <w14:ligatures w14:val="none"/>
        </w:rPr>
        <w:t xml:space="preserve">8683. Deadline to request a ballot to be mailed for this election is February 27, 2025, at </w:t>
      </w:r>
    </w:p>
    <w:p w14:paraId="743D62B5" w14:textId="4DCACCB0" w:rsidR="00990841" w:rsidRDefault="00367007" w:rsidP="00990841">
      <w:pPr>
        <w:rPr>
          <w:rFonts w:ascii="Arial" w:eastAsia="Times New Roman" w:hAnsi="Arial" w:cs="Arial"/>
          <w:sz w:val="20"/>
          <w:szCs w:val="20"/>
          <w14:ligatures w14:val="none"/>
        </w:rPr>
      </w:pPr>
      <w:r w:rsidRPr="008911CC">
        <w:rPr>
          <w:rFonts w:ascii="Arial" w:eastAsia="Times New Roman" w:hAnsi="Arial" w:cs="Arial"/>
          <w:sz w:val="20"/>
          <w:szCs w:val="20"/>
          <w:highlight w:val="yellow"/>
          <w14:ligatures w14:val="none"/>
        </w:rPr>
        <w:t>5:00 p.m.</w:t>
      </w:r>
      <w:r w:rsidR="00990841" w:rsidRPr="00990841">
        <w:rPr>
          <w:rFonts w:ascii="Arial" w:eastAsia="Times New Roman" w:hAnsi="Arial" w:cs="Arial"/>
          <w:sz w:val="20"/>
          <w:szCs w:val="20"/>
          <w14:ligatures w14:val="none"/>
        </w:rPr>
        <w:t xml:space="preserve">  </w:t>
      </w:r>
    </w:p>
    <w:p w14:paraId="5584FC3E" w14:textId="77777777" w:rsidR="00367007" w:rsidRDefault="00367007" w:rsidP="00990841">
      <w:pPr>
        <w:rPr>
          <w:rFonts w:ascii="Arial" w:eastAsia="Times New Roman" w:hAnsi="Arial" w:cs="Arial"/>
          <w:sz w:val="20"/>
          <w:szCs w:val="20"/>
          <w14:ligatures w14:val="none"/>
        </w:rPr>
      </w:pPr>
    </w:p>
    <w:p w14:paraId="5BF340C8" w14:textId="26800CD9" w:rsidR="00367007" w:rsidRPr="00367007" w:rsidRDefault="00367007" w:rsidP="00367007">
      <w:pPr>
        <w:pStyle w:val="NormalWeb"/>
        <w:spacing w:before="0" w:beforeAutospacing="0" w:after="0" w:afterAutospacing="0"/>
        <w:rPr>
          <w:rFonts w:ascii="Arial" w:hAnsi="Arial" w:cs="Arial"/>
          <w:sz w:val="22"/>
          <w:szCs w:val="22"/>
        </w:rPr>
      </w:pPr>
      <w:r w:rsidRPr="008911CC">
        <w:rPr>
          <w:rFonts w:ascii="Arial" w:hAnsi="Arial" w:cs="Arial"/>
          <w:color w:val="000000"/>
          <w:sz w:val="20"/>
          <w:szCs w:val="20"/>
          <w:highlight w:val="yellow"/>
        </w:rPr>
        <w:t>Because of changes in Florida voting laws, voters wishing to vote by mail in elections happening between January 1, 2025, and December 31, 2026, will have to make sure they request their ballot ahead of the applicable deadline in the election they plan to vote in. They will have to do this even if they voted by mail in 2024, which is why it’s important</w:t>
      </w:r>
      <w:r w:rsidR="008911CC" w:rsidRPr="008911CC">
        <w:rPr>
          <w:rFonts w:ascii="Arial" w:hAnsi="Arial" w:cs="Arial"/>
          <w:color w:val="000000"/>
          <w:sz w:val="20"/>
          <w:szCs w:val="20"/>
          <w:highlight w:val="yellow"/>
        </w:rPr>
        <w:t>.</w:t>
      </w:r>
    </w:p>
    <w:p w14:paraId="13C58805" w14:textId="77777777" w:rsidR="00367007" w:rsidRPr="00990841" w:rsidRDefault="00367007" w:rsidP="00990841">
      <w:pPr>
        <w:rPr>
          <w:rFonts w:ascii="Arial" w:eastAsia="Times New Roman" w:hAnsi="Arial" w:cs="Arial"/>
          <w:sz w:val="20"/>
          <w:szCs w:val="20"/>
          <w14:ligatures w14:val="none"/>
        </w:rPr>
      </w:pPr>
    </w:p>
    <w:p w14:paraId="7200C1BF" w14:textId="77777777" w:rsidR="00990841" w:rsidRPr="00990841" w:rsidRDefault="00990841" w:rsidP="00990841">
      <w:pPr>
        <w:rPr>
          <w:rFonts w:ascii="Arial" w:eastAsia="Times New Roman" w:hAnsi="Arial" w:cs="Arial"/>
          <w:sz w:val="20"/>
          <w:szCs w:val="20"/>
          <w14:ligatures w14:val="none"/>
        </w:rPr>
      </w:pPr>
    </w:p>
    <w:p w14:paraId="2215B04E" w14:textId="77777777" w:rsidR="00990841" w:rsidRPr="00990841" w:rsidRDefault="00990841" w:rsidP="00990841">
      <w:pPr>
        <w:rPr>
          <w:rFonts w:ascii="Arial" w:eastAsia="Times New Roman" w:hAnsi="Arial" w:cs="Arial"/>
          <w:bCs/>
          <w:sz w:val="20"/>
          <w:szCs w:val="20"/>
          <w14:ligatures w14:val="none"/>
        </w:rPr>
      </w:pPr>
      <w:r w:rsidRPr="00990841">
        <w:rPr>
          <w:rFonts w:ascii="Arial" w:eastAsia="Times New Roman" w:hAnsi="Arial" w:cs="Arial"/>
          <w:b/>
          <w:bCs/>
          <w:u w:val="single"/>
          <w14:ligatures w14:val="none"/>
        </w:rPr>
        <w:t>Election results/tabulation of votes</w:t>
      </w:r>
      <w:r w:rsidRPr="00990841">
        <w:rPr>
          <w:rFonts w:ascii="Arial" w:eastAsia="Times New Roman" w:hAnsi="Arial" w:cs="Arial"/>
          <w:b/>
          <w:bCs/>
          <w:sz w:val="20"/>
          <w:szCs w:val="20"/>
          <w14:ligatures w14:val="none"/>
        </w:rPr>
        <w:t xml:space="preserve"> – </w:t>
      </w:r>
      <w:r w:rsidRPr="00990841">
        <w:rPr>
          <w:rFonts w:ascii="Arial" w:eastAsia="Times New Roman" w:hAnsi="Arial" w:cs="Arial"/>
          <w:bCs/>
          <w:sz w:val="20"/>
          <w:szCs w:val="20"/>
          <w14:ligatures w14:val="none"/>
        </w:rPr>
        <w:t xml:space="preserve">Canvassing and tabulation of votes will be held Tuesday, </w:t>
      </w:r>
    </w:p>
    <w:p w14:paraId="351953D0" w14:textId="46766E75" w:rsidR="00990841" w:rsidRPr="00990841" w:rsidRDefault="00990841" w:rsidP="00990841">
      <w:pPr>
        <w:rPr>
          <w:rFonts w:ascii="Arial" w:eastAsia="Times New Roman" w:hAnsi="Arial" w:cs="Arial"/>
          <w:bCs/>
          <w:sz w:val="20"/>
          <w:szCs w:val="20"/>
          <w14:ligatures w14:val="none"/>
        </w:rPr>
      </w:pPr>
      <w:r w:rsidRPr="00990841">
        <w:rPr>
          <w:rFonts w:ascii="Arial" w:eastAsia="Times New Roman" w:hAnsi="Arial" w:cs="Arial"/>
          <w:bCs/>
          <w:sz w:val="20"/>
          <w:szCs w:val="20"/>
          <w14:ligatures w14:val="none"/>
        </w:rPr>
        <w:t>March 1</w:t>
      </w:r>
      <w:r w:rsidR="008911CC">
        <w:rPr>
          <w:rFonts w:ascii="Arial" w:eastAsia="Times New Roman" w:hAnsi="Arial" w:cs="Arial"/>
          <w:bCs/>
          <w:sz w:val="20"/>
          <w:szCs w:val="20"/>
          <w14:ligatures w14:val="none"/>
        </w:rPr>
        <w:t>1</w:t>
      </w:r>
      <w:r w:rsidRPr="00990841">
        <w:rPr>
          <w:rFonts w:ascii="Arial" w:eastAsia="Times New Roman" w:hAnsi="Arial" w:cs="Arial"/>
          <w:bCs/>
          <w:sz w:val="20"/>
          <w:szCs w:val="20"/>
          <w14:ligatures w14:val="none"/>
        </w:rPr>
        <w:t>, 20</w:t>
      </w:r>
      <w:r w:rsidR="008911CC">
        <w:rPr>
          <w:rFonts w:ascii="Arial" w:eastAsia="Times New Roman" w:hAnsi="Arial" w:cs="Arial"/>
          <w:bCs/>
          <w:sz w:val="20"/>
          <w:szCs w:val="20"/>
          <w14:ligatures w14:val="none"/>
        </w:rPr>
        <w:t>25</w:t>
      </w:r>
      <w:r w:rsidRPr="00990841">
        <w:rPr>
          <w:rFonts w:ascii="Arial" w:eastAsia="Times New Roman" w:hAnsi="Arial" w:cs="Arial"/>
          <w:bCs/>
          <w:sz w:val="20"/>
          <w:szCs w:val="20"/>
          <w14:ligatures w14:val="none"/>
        </w:rPr>
        <w:t>, at the:</w:t>
      </w:r>
      <w:r w:rsidRPr="00990841">
        <w:rPr>
          <w:rFonts w:ascii="Arial" w:eastAsia="Times New Roman" w:hAnsi="Arial" w:cs="Arial"/>
          <w:bCs/>
          <w:sz w:val="20"/>
          <w:szCs w:val="20"/>
          <w14:ligatures w14:val="none"/>
        </w:rPr>
        <w:tab/>
      </w:r>
      <w:r w:rsidRPr="00990841">
        <w:rPr>
          <w:rFonts w:ascii="Arial" w:eastAsia="Times New Roman" w:hAnsi="Arial" w:cs="Arial"/>
          <w:bCs/>
          <w:sz w:val="20"/>
          <w:szCs w:val="20"/>
          <w14:ligatures w14:val="none"/>
        </w:rPr>
        <w:tab/>
        <w:t>Pinellas County Election Service Center</w:t>
      </w:r>
    </w:p>
    <w:p w14:paraId="27B1243C" w14:textId="77777777" w:rsidR="00990841" w:rsidRPr="00990841" w:rsidRDefault="00990841" w:rsidP="00990841">
      <w:pPr>
        <w:rPr>
          <w:rFonts w:ascii="Arial" w:eastAsia="Times New Roman" w:hAnsi="Arial" w:cs="Arial"/>
          <w:bCs/>
          <w:sz w:val="20"/>
          <w:szCs w:val="20"/>
          <w14:ligatures w14:val="none"/>
        </w:rPr>
      </w:pPr>
      <w:r w:rsidRPr="00990841">
        <w:rPr>
          <w:rFonts w:ascii="Arial" w:eastAsia="Times New Roman" w:hAnsi="Arial" w:cs="Arial"/>
          <w:bCs/>
          <w:sz w:val="20"/>
          <w:szCs w:val="20"/>
          <w14:ligatures w14:val="none"/>
        </w:rPr>
        <w:tab/>
      </w:r>
      <w:r w:rsidRPr="00990841">
        <w:rPr>
          <w:rFonts w:ascii="Arial" w:eastAsia="Times New Roman" w:hAnsi="Arial" w:cs="Arial"/>
          <w:bCs/>
          <w:sz w:val="20"/>
          <w:szCs w:val="20"/>
          <w14:ligatures w14:val="none"/>
        </w:rPr>
        <w:tab/>
      </w:r>
      <w:r w:rsidRPr="00990841">
        <w:rPr>
          <w:rFonts w:ascii="Arial" w:eastAsia="Times New Roman" w:hAnsi="Arial" w:cs="Arial"/>
          <w:bCs/>
          <w:sz w:val="20"/>
          <w:szCs w:val="20"/>
          <w14:ligatures w14:val="none"/>
        </w:rPr>
        <w:tab/>
      </w:r>
      <w:r w:rsidRPr="00990841">
        <w:rPr>
          <w:rFonts w:ascii="Arial" w:eastAsia="Times New Roman" w:hAnsi="Arial" w:cs="Arial"/>
          <w:bCs/>
          <w:sz w:val="20"/>
          <w:szCs w:val="20"/>
          <w14:ligatures w14:val="none"/>
        </w:rPr>
        <w:tab/>
      </w:r>
      <w:smartTag w:uri="urn:schemas-microsoft-com:office:smarttags" w:element="place">
        <w:smartTag w:uri="urn:schemas-microsoft-com:office:smarttags" w:element="PlaceName">
          <w:r w:rsidRPr="00990841">
            <w:rPr>
              <w:rFonts w:ascii="Arial" w:eastAsia="Times New Roman" w:hAnsi="Arial" w:cs="Arial"/>
              <w:bCs/>
              <w:sz w:val="20"/>
              <w:szCs w:val="20"/>
              <w14:ligatures w14:val="none"/>
            </w:rPr>
            <w:t>Starkey</w:t>
          </w:r>
        </w:smartTag>
        <w:r w:rsidRPr="00990841">
          <w:rPr>
            <w:rFonts w:ascii="Arial" w:eastAsia="Times New Roman" w:hAnsi="Arial" w:cs="Arial"/>
            <w:bCs/>
            <w:sz w:val="20"/>
            <w:szCs w:val="20"/>
            <w14:ligatures w14:val="none"/>
          </w:rPr>
          <w:t xml:space="preserve"> </w:t>
        </w:r>
        <w:smartTag w:uri="urn:schemas-microsoft-com:office:smarttags" w:element="PlaceType">
          <w:r w:rsidRPr="00990841">
            <w:rPr>
              <w:rFonts w:ascii="Arial" w:eastAsia="Times New Roman" w:hAnsi="Arial" w:cs="Arial"/>
              <w:bCs/>
              <w:sz w:val="20"/>
              <w:szCs w:val="20"/>
              <w14:ligatures w14:val="none"/>
            </w:rPr>
            <w:t>Lakes</w:t>
          </w:r>
        </w:smartTag>
      </w:smartTag>
      <w:r w:rsidRPr="00990841">
        <w:rPr>
          <w:rFonts w:ascii="Arial" w:eastAsia="Times New Roman" w:hAnsi="Arial" w:cs="Arial"/>
          <w:bCs/>
          <w:sz w:val="20"/>
          <w:szCs w:val="20"/>
          <w14:ligatures w14:val="none"/>
        </w:rPr>
        <w:t xml:space="preserve"> Corporate</w:t>
      </w:r>
    </w:p>
    <w:p w14:paraId="51C7EB30" w14:textId="77777777" w:rsidR="00990841" w:rsidRPr="00990841" w:rsidRDefault="00990841" w:rsidP="00990841">
      <w:pPr>
        <w:rPr>
          <w:rFonts w:ascii="Arial" w:eastAsia="Times New Roman" w:hAnsi="Arial" w:cs="Arial"/>
          <w:bCs/>
          <w:sz w:val="20"/>
          <w:szCs w:val="20"/>
          <w14:ligatures w14:val="none"/>
        </w:rPr>
      </w:pPr>
      <w:r w:rsidRPr="00990841">
        <w:rPr>
          <w:rFonts w:ascii="Arial" w:eastAsia="Times New Roman" w:hAnsi="Arial" w:cs="Arial"/>
          <w:bCs/>
          <w:sz w:val="20"/>
          <w:szCs w:val="20"/>
          <w14:ligatures w14:val="none"/>
        </w:rPr>
        <w:tab/>
      </w:r>
      <w:r w:rsidRPr="00990841">
        <w:rPr>
          <w:rFonts w:ascii="Arial" w:eastAsia="Times New Roman" w:hAnsi="Arial" w:cs="Arial"/>
          <w:bCs/>
          <w:sz w:val="20"/>
          <w:szCs w:val="20"/>
          <w14:ligatures w14:val="none"/>
        </w:rPr>
        <w:tab/>
      </w:r>
      <w:r w:rsidRPr="00990841">
        <w:rPr>
          <w:rFonts w:ascii="Arial" w:eastAsia="Times New Roman" w:hAnsi="Arial" w:cs="Arial"/>
          <w:bCs/>
          <w:sz w:val="20"/>
          <w:szCs w:val="20"/>
          <w14:ligatures w14:val="none"/>
        </w:rPr>
        <w:tab/>
      </w:r>
      <w:r w:rsidRPr="00990841">
        <w:rPr>
          <w:rFonts w:ascii="Arial" w:eastAsia="Times New Roman" w:hAnsi="Arial" w:cs="Arial"/>
          <w:bCs/>
          <w:sz w:val="20"/>
          <w:szCs w:val="20"/>
          <w14:ligatures w14:val="none"/>
        </w:rPr>
        <w:tab/>
      </w:r>
      <w:smartTag w:uri="urn:schemas-microsoft-com:office:smarttags" w:element="address">
        <w:smartTag w:uri="urn:schemas-microsoft-com:office:smarttags" w:element="Street">
          <w:r w:rsidRPr="00990841">
            <w:rPr>
              <w:rFonts w:ascii="Arial" w:eastAsia="Times New Roman" w:hAnsi="Arial" w:cs="Arial"/>
              <w:bCs/>
              <w:sz w:val="20"/>
              <w:szCs w:val="20"/>
              <w14:ligatures w14:val="none"/>
            </w:rPr>
            <w:t>13001 Starkey Road</w:t>
          </w:r>
        </w:smartTag>
      </w:smartTag>
    </w:p>
    <w:p w14:paraId="7D965EA9" w14:textId="236C67DA" w:rsidR="00990841" w:rsidRPr="00990841" w:rsidRDefault="00990841" w:rsidP="00990841">
      <w:pPr>
        <w:rPr>
          <w:rFonts w:ascii="Arial" w:eastAsia="Times New Roman" w:hAnsi="Arial" w:cs="Arial"/>
          <w:bCs/>
          <w:sz w:val="20"/>
          <w:szCs w:val="20"/>
          <w14:ligatures w14:val="none"/>
        </w:rPr>
      </w:pPr>
      <w:r w:rsidRPr="00990841">
        <w:rPr>
          <w:rFonts w:ascii="Arial" w:eastAsia="Times New Roman" w:hAnsi="Arial" w:cs="Arial"/>
          <w:bCs/>
          <w:sz w:val="20"/>
          <w:szCs w:val="20"/>
          <w14:ligatures w14:val="none"/>
        </w:rPr>
        <w:tab/>
      </w:r>
      <w:r w:rsidRPr="00990841">
        <w:rPr>
          <w:rFonts w:ascii="Arial" w:eastAsia="Times New Roman" w:hAnsi="Arial" w:cs="Arial"/>
          <w:bCs/>
          <w:sz w:val="20"/>
          <w:szCs w:val="20"/>
          <w14:ligatures w14:val="none"/>
        </w:rPr>
        <w:tab/>
      </w:r>
      <w:r w:rsidRPr="00990841">
        <w:rPr>
          <w:rFonts w:ascii="Arial" w:eastAsia="Times New Roman" w:hAnsi="Arial" w:cs="Arial"/>
          <w:bCs/>
          <w:sz w:val="20"/>
          <w:szCs w:val="20"/>
          <w14:ligatures w14:val="none"/>
        </w:rPr>
        <w:tab/>
      </w:r>
      <w:r w:rsidRPr="00990841">
        <w:rPr>
          <w:rFonts w:ascii="Arial" w:eastAsia="Times New Roman" w:hAnsi="Arial" w:cs="Arial"/>
          <w:bCs/>
          <w:sz w:val="20"/>
          <w:szCs w:val="20"/>
          <w14:ligatures w14:val="none"/>
        </w:rPr>
        <w:tab/>
      </w:r>
      <w:smartTag w:uri="urn:schemas-microsoft-com:office:smarttags" w:element="City">
        <w:r w:rsidRPr="00990841">
          <w:rPr>
            <w:rFonts w:ascii="Arial" w:eastAsia="Times New Roman" w:hAnsi="Arial" w:cs="Arial"/>
            <w:bCs/>
            <w:sz w:val="20"/>
            <w:szCs w:val="20"/>
            <w14:ligatures w14:val="none"/>
          </w:rPr>
          <w:t>Clearwater</w:t>
        </w:r>
      </w:smartTag>
      <w:r w:rsidRPr="00990841">
        <w:rPr>
          <w:rFonts w:ascii="Arial" w:eastAsia="Times New Roman" w:hAnsi="Arial" w:cs="Arial"/>
          <w:bCs/>
          <w:sz w:val="20"/>
          <w:szCs w:val="20"/>
          <w14:ligatures w14:val="none"/>
        </w:rPr>
        <w:t xml:space="preserve">, </w:t>
      </w:r>
      <w:smartTag w:uri="urn:schemas-microsoft-com:office:smarttags" w:element="State">
        <w:r w:rsidRPr="00990841">
          <w:rPr>
            <w:rFonts w:ascii="Arial" w:eastAsia="Times New Roman" w:hAnsi="Arial" w:cs="Arial"/>
            <w:bCs/>
            <w:sz w:val="20"/>
            <w:szCs w:val="20"/>
            <w14:ligatures w14:val="none"/>
          </w:rPr>
          <w:t>Florida</w:t>
        </w:r>
      </w:smartTag>
      <w:r w:rsidRPr="00990841">
        <w:rPr>
          <w:rFonts w:ascii="Arial" w:eastAsia="Times New Roman" w:hAnsi="Arial" w:cs="Arial"/>
          <w:bCs/>
          <w:sz w:val="20"/>
          <w:szCs w:val="20"/>
          <w14:ligatures w14:val="none"/>
        </w:rPr>
        <w:t xml:space="preserve"> 33773</w:t>
      </w:r>
    </w:p>
    <w:p w14:paraId="4B078378" w14:textId="77777777" w:rsidR="008911CC" w:rsidRDefault="008911CC" w:rsidP="00990841">
      <w:pPr>
        <w:rPr>
          <w:rFonts w:ascii="Arial" w:eastAsia="Times New Roman" w:hAnsi="Arial" w:cs="Arial"/>
          <w:bCs/>
          <w:sz w:val="20"/>
          <w:szCs w:val="20"/>
          <w14:ligatures w14:val="none"/>
        </w:rPr>
      </w:pPr>
    </w:p>
    <w:p w14:paraId="3A78176E" w14:textId="3B6BE5E9" w:rsidR="00990841" w:rsidRPr="00990841" w:rsidRDefault="00990841" w:rsidP="00990841">
      <w:pPr>
        <w:rPr>
          <w:rFonts w:ascii="Arial" w:eastAsia="Times New Roman" w:hAnsi="Arial" w:cs="Arial"/>
          <w:bCs/>
          <w:sz w:val="20"/>
          <w:szCs w:val="20"/>
          <w14:ligatures w14:val="none"/>
        </w:rPr>
      </w:pPr>
      <w:r w:rsidRPr="00990841">
        <w:rPr>
          <w:rFonts w:ascii="Arial" w:eastAsia="Times New Roman" w:hAnsi="Arial" w:cs="Arial"/>
          <w:bCs/>
          <w:sz w:val="20"/>
          <w:szCs w:val="20"/>
          <w14:ligatures w14:val="none"/>
        </w:rPr>
        <w:t>Results will be posted as received in the City Clerk’s Office on Election Night – Tarpon Springs City</w:t>
      </w:r>
      <w:r w:rsidR="008911CC">
        <w:rPr>
          <w:rFonts w:ascii="Arial" w:eastAsia="Times New Roman" w:hAnsi="Arial" w:cs="Arial"/>
          <w:bCs/>
          <w:sz w:val="20"/>
          <w:szCs w:val="20"/>
          <w14:ligatures w14:val="none"/>
        </w:rPr>
        <w:t xml:space="preserve"> </w:t>
      </w:r>
      <w:r w:rsidRPr="00990841">
        <w:rPr>
          <w:rFonts w:ascii="Arial" w:eastAsia="Times New Roman" w:hAnsi="Arial" w:cs="Arial"/>
          <w:bCs/>
          <w:sz w:val="20"/>
          <w:szCs w:val="20"/>
          <w14:ligatures w14:val="none"/>
        </w:rPr>
        <w:t>Hall.</w:t>
      </w:r>
    </w:p>
    <w:p w14:paraId="2C27A75C" w14:textId="77777777" w:rsidR="00990841" w:rsidRPr="00990841" w:rsidRDefault="00990841" w:rsidP="00990841">
      <w:pPr>
        <w:rPr>
          <w:rFonts w:ascii="Arial" w:eastAsia="Times New Roman" w:hAnsi="Arial" w:cs="Arial"/>
          <w:sz w:val="20"/>
          <w:szCs w:val="20"/>
          <w14:ligatures w14:val="none"/>
        </w:rPr>
      </w:pPr>
    </w:p>
    <w:p w14:paraId="6A7B5E0E" w14:textId="77777777" w:rsidR="00990841" w:rsidRPr="00990841" w:rsidRDefault="00990841" w:rsidP="00990841">
      <w:pPr>
        <w:rPr>
          <w:rFonts w:ascii="Arial" w:eastAsia="Times New Roman" w:hAnsi="Arial" w:cs="Arial"/>
          <w:sz w:val="20"/>
          <w:szCs w:val="20"/>
          <w14:ligatures w14:val="none"/>
        </w:rPr>
      </w:pPr>
    </w:p>
    <w:p w14:paraId="19D420B8" w14:textId="77777777" w:rsidR="00990841" w:rsidRPr="00990841" w:rsidRDefault="00990841" w:rsidP="00990841">
      <w:pPr>
        <w:rPr>
          <w:rFonts w:ascii="Arial" w:eastAsia="Times New Roman" w:hAnsi="Arial" w:cs="Arial"/>
          <w:sz w:val="12"/>
          <w:szCs w:val="12"/>
          <w14:ligatures w14:val="none"/>
        </w:rPr>
      </w:pPr>
    </w:p>
    <w:p w14:paraId="1024E609" w14:textId="77777777" w:rsidR="00326FBD" w:rsidRDefault="00326FBD" w:rsidP="00990841">
      <w:pPr>
        <w:jc w:val="center"/>
      </w:pPr>
    </w:p>
    <w:sectPr w:rsidR="00326F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apyrus">
    <w:panose1 w:val="03070502060502030205"/>
    <w:charset w:val="00"/>
    <w:family w:val="script"/>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FBD"/>
    <w:rsid w:val="00326FBD"/>
    <w:rsid w:val="00367007"/>
    <w:rsid w:val="005263DF"/>
    <w:rsid w:val="008911CC"/>
    <w:rsid w:val="00990841"/>
    <w:rsid w:val="00B67D31"/>
    <w:rsid w:val="00D054DE"/>
    <w:rsid w:val="00F8273B"/>
    <w:rsid w:val="00FB5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address"/>
  <w:shapeDefaults>
    <o:shapedefaults v:ext="edit" spidmax="1026"/>
    <o:shapelayout v:ext="edit">
      <o:idmap v:ext="edit" data="1"/>
    </o:shapelayout>
  </w:shapeDefaults>
  <w:decimalSymbol w:val="."/>
  <w:listSeparator w:val=","/>
  <w14:docId w14:val="0B59B6AA"/>
  <w15:chartTrackingRefBased/>
  <w15:docId w15:val="{DC67C9B9-D86C-4842-9C27-B8ACDC818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FBD"/>
    <w:pPr>
      <w:spacing w:after="0" w:line="240" w:lineRule="auto"/>
    </w:pPr>
    <w:rPr>
      <w:rFonts w:ascii="Calibri" w:hAnsi="Calibri" w:cs="Calibri"/>
      <w:kern w:val="0"/>
      <w:sz w:val="22"/>
      <w:szCs w:val="22"/>
    </w:rPr>
  </w:style>
  <w:style w:type="paragraph" w:styleId="Heading1">
    <w:name w:val="heading 1"/>
    <w:basedOn w:val="Normal"/>
    <w:next w:val="Normal"/>
    <w:link w:val="Heading1Char"/>
    <w:uiPriority w:val="9"/>
    <w:qFormat/>
    <w:rsid w:val="00326FB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326FB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326FBD"/>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326FBD"/>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rPr>
  </w:style>
  <w:style w:type="paragraph" w:styleId="Heading5">
    <w:name w:val="heading 5"/>
    <w:basedOn w:val="Normal"/>
    <w:next w:val="Normal"/>
    <w:link w:val="Heading5Char"/>
    <w:uiPriority w:val="9"/>
    <w:semiHidden/>
    <w:unhideWhenUsed/>
    <w:qFormat/>
    <w:rsid w:val="00326FBD"/>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rPr>
  </w:style>
  <w:style w:type="paragraph" w:styleId="Heading6">
    <w:name w:val="heading 6"/>
    <w:basedOn w:val="Normal"/>
    <w:next w:val="Normal"/>
    <w:link w:val="Heading6Char"/>
    <w:uiPriority w:val="9"/>
    <w:semiHidden/>
    <w:unhideWhenUsed/>
    <w:qFormat/>
    <w:rsid w:val="00326FBD"/>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rPr>
  </w:style>
  <w:style w:type="paragraph" w:styleId="Heading7">
    <w:name w:val="heading 7"/>
    <w:basedOn w:val="Normal"/>
    <w:next w:val="Normal"/>
    <w:link w:val="Heading7Char"/>
    <w:uiPriority w:val="9"/>
    <w:semiHidden/>
    <w:unhideWhenUsed/>
    <w:qFormat/>
    <w:rsid w:val="00326FBD"/>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rPr>
  </w:style>
  <w:style w:type="paragraph" w:styleId="Heading8">
    <w:name w:val="heading 8"/>
    <w:basedOn w:val="Normal"/>
    <w:next w:val="Normal"/>
    <w:link w:val="Heading8Char"/>
    <w:uiPriority w:val="9"/>
    <w:semiHidden/>
    <w:unhideWhenUsed/>
    <w:qFormat/>
    <w:rsid w:val="00326FBD"/>
    <w:pPr>
      <w:keepNext/>
      <w:keepLines/>
      <w:spacing w:line="278" w:lineRule="auto"/>
      <w:outlineLvl w:val="7"/>
    </w:pPr>
    <w:rPr>
      <w:rFonts w:asciiTheme="minorHAnsi" w:eastAsiaTheme="majorEastAsia" w:hAnsiTheme="minorHAnsi" w:cstheme="majorBidi"/>
      <w:i/>
      <w:iCs/>
      <w:color w:val="272727" w:themeColor="text1" w:themeTint="D8"/>
      <w:kern w:val="2"/>
      <w:sz w:val="24"/>
      <w:szCs w:val="24"/>
    </w:rPr>
  </w:style>
  <w:style w:type="paragraph" w:styleId="Heading9">
    <w:name w:val="heading 9"/>
    <w:basedOn w:val="Normal"/>
    <w:next w:val="Normal"/>
    <w:link w:val="Heading9Char"/>
    <w:uiPriority w:val="9"/>
    <w:semiHidden/>
    <w:unhideWhenUsed/>
    <w:qFormat/>
    <w:rsid w:val="00326FBD"/>
    <w:pPr>
      <w:keepNext/>
      <w:keepLines/>
      <w:spacing w:line="278" w:lineRule="auto"/>
      <w:outlineLvl w:val="8"/>
    </w:pPr>
    <w:rPr>
      <w:rFonts w:asciiTheme="minorHAnsi" w:eastAsiaTheme="majorEastAsia" w:hAnsiTheme="minorHAnsi" w:cstheme="majorBidi"/>
      <w:color w:val="272727" w:themeColor="text1" w:themeTint="D8"/>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6F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6F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6F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6F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6F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6F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6F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6F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6FBD"/>
    <w:rPr>
      <w:rFonts w:eastAsiaTheme="majorEastAsia" w:cstheme="majorBidi"/>
      <w:color w:val="272727" w:themeColor="text1" w:themeTint="D8"/>
    </w:rPr>
  </w:style>
  <w:style w:type="paragraph" w:styleId="Title">
    <w:name w:val="Title"/>
    <w:basedOn w:val="Normal"/>
    <w:next w:val="Normal"/>
    <w:link w:val="TitleChar"/>
    <w:uiPriority w:val="10"/>
    <w:qFormat/>
    <w:rsid w:val="00326F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6F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6FB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326F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6FBD"/>
    <w:pPr>
      <w:spacing w:before="160" w:after="160" w:line="278" w:lineRule="auto"/>
      <w:jc w:val="center"/>
    </w:pPr>
    <w:rPr>
      <w:rFonts w:asciiTheme="minorHAnsi" w:hAnsiTheme="minorHAnsi" w:cstheme="minorBidi"/>
      <w:i/>
      <w:iCs/>
      <w:color w:val="404040" w:themeColor="text1" w:themeTint="BF"/>
      <w:kern w:val="2"/>
      <w:sz w:val="24"/>
      <w:szCs w:val="24"/>
    </w:rPr>
  </w:style>
  <w:style w:type="character" w:customStyle="1" w:styleId="QuoteChar">
    <w:name w:val="Quote Char"/>
    <w:basedOn w:val="DefaultParagraphFont"/>
    <w:link w:val="Quote"/>
    <w:uiPriority w:val="29"/>
    <w:rsid w:val="00326FBD"/>
    <w:rPr>
      <w:i/>
      <w:iCs/>
      <w:color w:val="404040" w:themeColor="text1" w:themeTint="BF"/>
    </w:rPr>
  </w:style>
  <w:style w:type="paragraph" w:styleId="ListParagraph">
    <w:name w:val="List Paragraph"/>
    <w:basedOn w:val="Normal"/>
    <w:uiPriority w:val="34"/>
    <w:qFormat/>
    <w:rsid w:val="00326FBD"/>
    <w:pPr>
      <w:spacing w:after="160" w:line="278" w:lineRule="auto"/>
      <w:ind w:left="720"/>
      <w:contextualSpacing/>
    </w:pPr>
    <w:rPr>
      <w:rFonts w:asciiTheme="minorHAnsi" w:hAnsiTheme="minorHAnsi" w:cstheme="minorBidi"/>
      <w:kern w:val="2"/>
      <w:sz w:val="24"/>
      <w:szCs w:val="24"/>
    </w:rPr>
  </w:style>
  <w:style w:type="character" w:styleId="IntenseEmphasis">
    <w:name w:val="Intense Emphasis"/>
    <w:basedOn w:val="DefaultParagraphFont"/>
    <w:uiPriority w:val="21"/>
    <w:qFormat/>
    <w:rsid w:val="00326FBD"/>
    <w:rPr>
      <w:i/>
      <w:iCs/>
      <w:color w:val="0F4761" w:themeColor="accent1" w:themeShade="BF"/>
    </w:rPr>
  </w:style>
  <w:style w:type="paragraph" w:styleId="IntenseQuote">
    <w:name w:val="Intense Quote"/>
    <w:basedOn w:val="Normal"/>
    <w:next w:val="Normal"/>
    <w:link w:val="IntenseQuoteChar"/>
    <w:uiPriority w:val="30"/>
    <w:qFormat/>
    <w:rsid w:val="00326FB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sz w:val="24"/>
      <w:szCs w:val="24"/>
    </w:rPr>
  </w:style>
  <w:style w:type="character" w:customStyle="1" w:styleId="IntenseQuoteChar">
    <w:name w:val="Intense Quote Char"/>
    <w:basedOn w:val="DefaultParagraphFont"/>
    <w:link w:val="IntenseQuote"/>
    <w:uiPriority w:val="30"/>
    <w:rsid w:val="00326FBD"/>
    <w:rPr>
      <w:i/>
      <w:iCs/>
      <w:color w:val="0F4761" w:themeColor="accent1" w:themeShade="BF"/>
    </w:rPr>
  </w:style>
  <w:style w:type="character" w:styleId="IntenseReference">
    <w:name w:val="Intense Reference"/>
    <w:basedOn w:val="DefaultParagraphFont"/>
    <w:uiPriority w:val="32"/>
    <w:qFormat/>
    <w:rsid w:val="00326FBD"/>
    <w:rPr>
      <w:b/>
      <w:bCs/>
      <w:smallCaps/>
      <w:color w:val="0F4761" w:themeColor="accent1" w:themeShade="BF"/>
      <w:spacing w:val="5"/>
    </w:rPr>
  </w:style>
  <w:style w:type="character" w:styleId="Hyperlink">
    <w:name w:val="Hyperlink"/>
    <w:basedOn w:val="DefaultParagraphFont"/>
    <w:uiPriority w:val="99"/>
    <w:semiHidden/>
    <w:unhideWhenUsed/>
    <w:rsid w:val="00326FBD"/>
    <w:rPr>
      <w:color w:val="0563C1"/>
      <w:u w:val="single"/>
    </w:rPr>
  </w:style>
  <w:style w:type="paragraph" w:customStyle="1" w:styleId="Default">
    <w:name w:val="Default"/>
    <w:basedOn w:val="Normal"/>
    <w:rsid w:val="00326FBD"/>
    <w:pPr>
      <w:autoSpaceDE w:val="0"/>
      <w:autoSpaceDN w:val="0"/>
    </w:pPr>
    <w:rPr>
      <w:rFonts w:ascii="Arial" w:hAnsi="Arial" w:cs="Arial"/>
      <w:color w:val="000000"/>
      <w:sz w:val="24"/>
      <w:szCs w:val="24"/>
      <w14:ligatures w14:val="none"/>
    </w:rPr>
  </w:style>
  <w:style w:type="paragraph" w:styleId="NormalWeb">
    <w:name w:val="Normal (Web)"/>
    <w:basedOn w:val="Normal"/>
    <w:uiPriority w:val="99"/>
    <w:semiHidden/>
    <w:unhideWhenUsed/>
    <w:rsid w:val="00367007"/>
    <w:pPr>
      <w:spacing w:before="100" w:beforeAutospacing="1" w:after="100" w:afterAutospacing="1"/>
    </w:pPr>
    <w:rPr>
      <w:rFonts w:ascii="Aptos" w:hAnsi="Aptos" w:cs="Aptos"/>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408833">
      <w:bodyDiv w:val="1"/>
      <w:marLeft w:val="0"/>
      <w:marRight w:val="0"/>
      <w:marTop w:val="0"/>
      <w:marBottom w:val="0"/>
      <w:divBdr>
        <w:top w:val="none" w:sz="0" w:space="0" w:color="auto"/>
        <w:left w:val="none" w:sz="0" w:space="0" w:color="auto"/>
        <w:bottom w:val="none" w:sz="0" w:space="0" w:color="auto"/>
        <w:right w:val="none" w:sz="0" w:space="0" w:color="auto"/>
      </w:divBdr>
    </w:div>
    <w:div w:id="186228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lemmons@ctsfl.u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Jacobs</dc:creator>
  <cp:keywords/>
  <dc:description/>
  <cp:lastModifiedBy>Irene Jacobs</cp:lastModifiedBy>
  <cp:revision>2</cp:revision>
  <cp:lastPrinted>2025-01-28T13:58:00Z</cp:lastPrinted>
  <dcterms:created xsi:type="dcterms:W3CDTF">2025-01-07T20:34:00Z</dcterms:created>
  <dcterms:modified xsi:type="dcterms:W3CDTF">2025-01-28T14:04:00Z</dcterms:modified>
</cp:coreProperties>
</file>